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hd w:val="clear" w:color="auto" w:fill="FFFFFF"/>
        <w:spacing w:lineRule="auto" w:line="240" w:before="0" w:afterAutospacing="1"/>
        <w:jc w:val="center"/>
        <w:rPr/>
      </w:pPr>
      <w:r>
        <w:rPr>
          <w:rFonts w:eastAsia="Times New Roman" w:cs="Segoe UI" w:ascii="Segoe UI" w:hAnsi="Segoe UI"/>
          <w:b/>
          <w:bCs/>
          <w:i/>
          <w:iCs/>
          <w:color w:val="086EFC"/>
          <w:sz w:val="24"/>
          <w:szCs w:val="24"/>
          <w:lang w:eastAsia="ru-RU"/>
        </w:rPr>
        <w:t xml:space="preserve">С  </w:t>
      </w:r>
      <w:r>
        <w:rPr>
          <w:rFonts w:eastAsia="Times New Roman" w:cs="Segoe UI" w:ascii="Segoe UI" w:hAnsi="Segoe UI"/>
          <w:b/>
          <w:bCs/>
          <w:i/>
          <w:iCs/>
          <w:color w:val="086EFC"/>
          <w:sz w:val="24"/>
          <w:szCs w:val="24"/>
          <w:lang w:eastAsia="ru-RU"/>
        </w:rPr>
        <w:t>19  января по 21 января</w:t>
      </w:r>
      <w:r>
        <w:rPr>
          <w:rFonts w:eastAsia="Times New Roman" w:cs="Segoe UI" w:ascii="Segoe UI" w:hAnsi="Segoe UI"/>
          <w:b/>
          <w:bCs/>
          <w:i/>
          <w:iCs/>
          <w:color w:val="086EFC"/>
          <w:sz w:val="24"/>
          <w:szCs w:val="24"/>
          <w:lang w:eastAsia="ru-RU"/>
        </w:rPr>
        <w:t xml:space="preserve">  202</w:t>
      </w:r>
      <w:r>
        <w:rPr>
          <w:rFonts w:eastAsia="Times New Roman" w:cs="Segoe UI" w:ascii="Segoe UI" w:hAnsi="Segoe UI"/>
          <w:b/>
          <w:bCs/>
          <w:i/>
          <w:iCs/>
          <w:color w:val="086EFC"/>
          <w:sz w:val="24"/>
          <w:szCs w:val="24"/>
          <w:lang w:eastAsia="ru-RU"/>
        </w:rPr>
        <w:t>6</w:t>
      </w:r>
      <w:r>
        <w:rPr>
          <w:rFonts w:eastAsia="Times New Roman" w:cs="Segoe UI" w:ascii="Segoe UI" w:hAnsi="Segoe UI"/>
          <w:b/>
          <w:bCs/>
          <w:i/>
          <w:iCs/>
          <w:color w:val="086EFC"/>
          <w:sz w:val="24"/>
          <w:szCs w:val="24"/>
          <w:lang w:eastAsia="ru-RU"/>
        </w:rPr>
        <w:t xml:space="preserve"> года в МБОУ Аржановской СШ  проводится  анонимное анкетирование</w:t>
      </w:r>
    </w:p>
    <w:p>
      <w:pPr>
        <w:pStyle w:val="Normal"/>
        <w:shd w:val="clear" w:color="auto" w:fill="FFFFFF"/>
        <w:spacing w:lineRule="auto" w:line="240" w:before="0" w:afterAutospacing="1"/>
        <w:jc w:val="center"/>
        <w:rPr>
          <w:rFonts w:ascii="Segoe UI" w:hAnsi="Segoe UI" w:eastAsia="Times New Roman" w:cs="Segoe UI"/>
          <w:color w:val="212529"/>
          <w:sz w:val="24"/>
          <w:szCs w:val="24"/>
          <w:lang w:eastAsia="ru-RU"/>
        </w:rPr>
      </w:pPr>
      <w:r>
        <w:rPr>
          <w:rFonts w:eastAsia="Times New Roman" w:cs="Segoe UI" w:ascii="Segoe UI" w:hAnsi="Segoe UI"/>
          <w:b/>
          <w:bCs/>
          <w:i/>
          <w:iCs/>
          <w:color w:val="086EFC"/>
          <w:sz w:val="24"/>
          <w:szCs w:val="24"/>
          <w:lang w:eastAsia="ru-RU"/>
        </w:rPr>
        <w:t>по удовлетворенности обучающихся и их родителей(законных представителей)  организацией питания в школьной столовой. </w:t>
      </w:r>
    </w:p>
    <w:tbl>
      <w:tblPr>
        <w:tblW w:w="9385" w:type="dxa"/>
        <w:jc w:val="left"/>
        <w:tblInd w:w="-44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  <w:insideH w:val="outset" w:sz="6" w:space="0" w:color="00000A"/>
          <w:insideV w:val="outset" w:sz="6" w:space="0" w:color="00000A"/>
        </w:tblBorders>
        <w:tblCellMar>
          <w:top w:w="15" w:type="dxa"/>
          <w:left w:w="-22" w:type="dxa"/>
          <w:bottom w:w="15" w:type="dxa"/>
          <w:right w:w="15" w:type="dxa"/>
        </w:tblCellMar>
        <w:tblLook w:firstRow="1" w:noVBand="1" w:lastRow="0" w:firstColumn="1" w:lastColumn="0" w:noHBand="0" w:val="04a0"/>
      </w:tblPr>
      <w:tblGrid>
        <w:gridCol w:w="7485"/>
        <w:gridCol w:w="1808"/>
        <w:gridCol w:w="92"/>
      </w:tblGrid>
      <w:tr>
        <w:trPr/>
        <w:tc>
          <w:tcPr>
            <w:tcW w:w="74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1. Удовлетворены ли Вы качеством питания в школе?</w:t>
            </w:r>
          </w:p>
        </w:tc>
        <w:tc>
          <w:tcPr>
            <w:tcW w:w="18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</w:r>
          </w:p>
        </w:tc>
        <w:tc>
          <w:tcPr>
            <w:tcW w:w="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74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2.Удовлетворителы ли Вы меню, по которому организовано питание в школе?</w:t>
            </w:r>
          </w:p>
        </w:tc>
        <w:tc>
          <w:tcPr>
            <w:tcW w:w="18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</w:r>
          </w:p>
        </w:tc>
        <w:tc>
          <w:tcPr>
            <w:tcW w:w="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74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3. Информация об услугах по организации питания детей.</w:t>
            </w:r>
          </w:p>
        </w:tc>
        <w:tc>
          <w:tcPr>
            <w:tcW w:w="18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</w:r>
          </w:p>
        </w:tc>
        <w:tc>
          <w:tcPr>
            <w:tcW w:w="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74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4. Соответствует ли установленным требованиям режим питания в школе?</w:t>
            </w:r>
          </w:p>
        </w:tc>
        <w:tc>
          <w:tcPr>
            <w:tcW w:w="18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</w:r>
          </w:p>
        </w:tc>
        <w:tc>
          <w:tcPr>
            <w:tcW w:w="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74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5.Удовлетворены ли Вы санитарным состояниям столовой?</w:t>
            </w:r>
          </w:p>
        </w:tc>
        <w:tc>
          <w:tcPr>
            <w:tcW w:w="18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</w:r>
          </w:p>
        </w:tc>
        <w:tc>
          <w:tcPr>
            <w:tcW w:w="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74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6. Удовлетворены ли Вы качеством приготовления пищи?</w:t>
            </w:r>
          </w:p>
        </w:tc>
        <w:tc>
          <w:tcPr>
            <w:tcW w:w="18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</w:r>
          </w:p>
        </w:tc>
        <w:tc>
          <w:tcPr>
            <w:tcW w:w="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74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7.Оцените, пожалуйста, качество питания в школе?</w:t>
            </w:r>
          </w:p>
        </w:tc>
        <w:tc>
          <w:tcPr>
            <w:tcW w:w="18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</w:r>
          </w:p>
        </w:tc>
        <w:tc>
          <w:tcPr>
            <w:tcW w:w="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74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8.Что Вам не нравится в организации школьного питания?</w:t>
            </w:r>
          </w:p>
        </w:tc>
        <w:tc>
          <w:tcPr>
            <w:tcW w:w="18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</w:r>
          </w:p>
        </w:tc>
        <w:tc>
          <w:tcPr>
            <w:tcW w:w="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74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9.Почему Ваш ребенок не питается в школе?</w:t>
            </w:r>
          </w:p>
        </w:tc>
        <w:tc>
          <w:tcPr>
            <w:tcW w:w="18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</w:r>
          </w:p>
        </w:tc>
        <w:tc>
          <w:tcPr>
            <w:tcW w:w="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74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10. Что Вам не нравится из ассортимента школьной столовой, предлагаемого в школе, в организации питания?</w:t>
            </w:r>
          </w:p>
        </w:tc>
        <w:tc>
          <w:tcPr>
            <w:tcW w:w="18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</w:r>
          </w:p>
        </w:tc>
        <w:tc>
          <w:tcPr>
            <w:tcW w:w="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74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  <w:t>11. Ваши замечания и предложения по вопросам питания обучающихся в школе?</w:t>
            </w:r>
          </w:p>
        </w:tc>
        <w:tc>
          <w:tcPr>
            <w:tcW w:w="18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</w:r>
          </w:p>
        </w:tc>
        <w:tc>
          <w:tcPr>
            <w:tcW w:w="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  <w:insideH w:val="outset" w:sz="6" w:space="0" w:color="00000A"/>
              <w:insideV w:val="outset" w:sz="6" w:space="0" w:color="00000A"/>
            </w:tcBorders>
            <w:shd w:color="auto" w:fill="FFFFFF" w:val="clear"/>
            <w:tcMar>
              <w:left w:w="-22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Segoe UI" w:hAnsi="Segoe UI" w:eastAsia="Times New Roman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eastAsia="Times New Roman" w:cs="Segoe UI" w:ascii="Segoe UI" w:hAnsi="Segoe UI"/>
                <w:color w:val="212529"/>
                <w:sz w:val="24"/>
                <w:szCs w:val="24"/>
                <w:lang w:eastAsia="ru-RU"/>
              </w:rPr>
            </w:r>
          </w:p>
        </w:tc>
      </w:tr>
    </w:tbl>
    <w:p>
      <w:pPr>
        <w:pStyle w:val="Normal"/>
        <w:widowControl/>
        <w:bidi w:val="0"/>
        <w:spacing w:before="0" w:after="200"/>
        <w:jc w:val="left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Segoe UI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59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pacing w:lineRule="auto" w:line="276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before="0" w:after="200" w:lineRule="auto" w:line="276"/>
      <w:jc w:val="left"/>
    </w:pPr>
    <w:rPr>
      <w:rFonts w:ascii="Calibri" w:hAnsi="Calibri" w:eastAsia="Calibri" w:cs=""/>
      <w:color w:val="00000A"/>
      <w:sz w:val="22"/>
      <w:szCs w:val="22"/>
      <w:lang w:val="ru-RU" w:eastAsia="en-US" w:bidi="ar-SA"/>
    </w:rPr>
  </w:style>
  <w:style w:type="paragraph" w:styleId="1">
    <w:name w:val="Заголовок 1"/>
    <w:basedOn w:val="Style17"/>
    <w:pPr>
      <w:outlineLvl w:val="0"/>
    </w:pPr>
    <w:rPr/>
  </w:style>
  <w:style w:type="paragraph" w:styleId="2">
    <w:name w:val="Заголовок 2"/>
    <w:basedOn w:val="Normal"/>
    <w:link w:val="20"/>
    <w:uiPriority w:val="9"/>
    <w:qFormat/>
    <w:rsid w:val="007c75d7"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paragraph" w:styleId="3">
    <w:name w:val="Заголовок 3"/>
    <w:basedOn w:val="Style17"/>
    <w:pPr>
      <w:outlineLvl w:val="2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1" w:customStyle="1">
    <w:name w:val="Интернет-ссылка"/>
    <w:basedOn w:val="DefaultParagraphFont"/>
    <w:uiPriority w:val="99"/>
    <w:unhideWhenUsed/>
    <w:rsid w:val="006c09b7"/>
    <w:rPr>
      <w:color w:val="0000FF"/>
      <w:u w:val="single"/>
    </w:rPr>
  </w:style>
  <w:style w:type="character" w:styleId="21" w:customStyle="1">
    <w:name w:val="Заголовок 2 Знак"/>
    <w:basedOn w:val="DefaultParagraphFont"/>
    <w:link w:val="2"/>
    <w:uiPriority w:val="9"/>
    <w:qFormat/>
    <w:rsid w:val="007c75d7"/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styleId="Strong">
    <w:name w:val="Strong"/>
    <w:basedOn w:val="DefaultParagraphFont"/>
    <w:uiPriority w:val="22"/>
    <w:qFormat/>
    <w:rsid w:val="007c75d7"/>
    <w:rPr>
      <w:b/>
      <w:bCs/>
    </w:rPr>
  </w:style>
  <w:style w:type="paragraph" w:styleId="Style12">
    <w:name w:val="Заголовок"/>
    <w:basedOn w:val="Normal"/>
    <w:next w:val="Style13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3">
    <w:name w:val="Основной текст"/>
    <w:basedOn w:val="Normal"/>
    <w:pPr>
      <w:spacing w:lineRule="auto" w:line="288" w:before="0" w:after="140"/>
    </w:pPr>
    <w:rPr/>
  </w:style>
  <w:style w:type="paragraph" w:styleId="Style14">
    <w:name w:val="Список"/>
    <w:basedOn w:val="Style13"/>
    <w:pPr/>
    <w:rPr>
      <w:rFonts w:cs="Mangal"/>
    </w:rPr>
  </w:style>
  <w:style w:type="paragraph" w:styleId="Style15" w:customStyle="1">
    <w:name w:val="Название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Style17" w:customStyle="1">
    <w:name w:val="Заглавие"/>
    <w:basedOn w:val="Normal"/>
    <w:pPr/>
    <w:rPr/>
  </w:style>
  <w:style w:type="paragraph" w:styleId="Indexheading">
    <w:name w:val="index heading"/>
    <w:basedOn w:val="Normal"/>
    <w:qFormat/>
    <w:pPr>
      <w:suppressLineNumbers/>
    </w:pPr>
    <w:rPr>
      <w:rFonts w:cs="Mangal"/>
    </w:rPr>
  </w:style>
  <w:style w:type="paragraph" w:styleId="Style18" w:customStyle="1">
    <w:name w:val="Блочная цитата"/>
    <w:basedOn w:val="Normal"/>
    <w:qFormat/>
    <w:pPr/>
    <w:rPr/>
  </w:style>
  <w:style w:type="paragraph" w:styleId="Style19">
    <w:name w:val="Подзаголовок"/>
    <w:basedOn w:val="Style17"/>
    <w:pPr/>
    <w:rPr/>
  </w:style>
  <w:style w:type="numbering" w:styleId="NoList" w:default="1">
    <w:name w:val="No List"/>
    <w:uiPriority w:val="99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D9F876-0616-4C19-BF7F-11E2E40D7D1B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LibreOffice/5.0.1.2$Windows_x86 LibreOffice_project/81898c9f5c0d43f3473ba111d7b351050be20261</Application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2023-09-13T05:20:00Z</dcterms:created>
  <dc:creator>10</dc:creator>
  <dc:language>ru-RU</dc:language>
  <dcterms:modified xsi:type="dcterms:W3CDTF">2026-02-03T08:40:44Z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